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C1F8" w14:textId="77777777" w:rsidR="00C4092C" w:rsidRDefault="00574B7D">
      <w:pPr>
        <w:pStyle w:val="BodyText"/>
        <w:tabs>
          <w:tab w:val="left" w:pos="7338"/>
        </w:tabs>
        <w:spacing w:before="79" w:line="251" w:lineRule="exact"/>
        <w:ind w:right="113"/>
        <w:jc w:val="right"/>
      </w:pPr>
      <w:r>
        <w:rPr>
          <w:color w:val="363836"/>
          <w:shd w:val="clear" w:color="auto" w:fill="FFFF00"/>
        </w:rPr>
        <w:t>[Insert</w:t>
      </w:r>
      <w:r>
        <w:rPr>
          <w:color w:val="363836"/>
          <w:spacing w:val="-4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Clinic</w:t>
      </w:r>
      <w:r>
        <w:rPr>
          <w:color w:val="363836"/>
          <w:spacing w:val="-3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Logo]</w:t>
      </w:r>
      <w:r>
        <w:rPr>
          <w:color w:val="363836"/>
        </w:rPr>
        <w:tab/>
      </w:r>
      <w:r>
        <w:rPr>
          <w:color w:val="363836"/>
          <w:shd w:val="clear" w:color="auto" w:fill="FFFF00"/>
        </w:rPr>
        <w:t>[Clinic</w:t>
      </w:r>
      <w:r>
        <w:rPr>
          <w:color w:val="363836"/>
          <w:spacing w:val="-6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Name]</w:t>
      </w:r>
    </w:p>
    <w:p w14:paraId="4462420D" w14:textId="5692FD52" w:rsidR="00C4092C" w:rsidRDefault="00574B7D">
      <w:pPr>
        <w:pStyle w:val="BodyText"/>
        <w:ind w:left="7087" w:right="113" w:firstLine="488"/>
        <w:jc w:val="right"/>
      </w:pPr>
      <w:r>
        <w:rPr>
          <w:color w:val="363836"/>
          <w:shd w:val="clear" w:color="auto" w:fill="FFFF00"/>
        </w:rPr>
        <w:t>[Clinic Address]</w:t>
      </w:r>
      <w:r>
        <w:rPr>
          <w:color w:val="363836"/>
          <w:spacing w:val="-59"/>
        </w:rPr>
        <w:t xml:space="preserve"> </w:t>
      </w:r>
      <w:r>
        <w:rPr>
          <w:color w:val="363836"/>
          <w:shd w:val="clear" w:color="auto" w:fill="FFFF00"/>
        </w:rPr>
        <w:t>[Clinic</w:t>
      </w:r>
      <w:r>
        <w:rPr>
          <w:color w:val="363836"/>
          <w:spacing w:val="63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Phone]</w:t>
      </w:r>
      <w:r>
        <w:rPr>
          <w:color w:val="363836"/>
          <w:spacing w:val="1"/>
        </w:rPr>
        <w:t xml:space="preserve"> </w:t>
      </w:r>
      <w:r>
        <w:rPr>
          <w:color w:val="363836"/>
          <w:shd w:val="clear" w:color="auto" w:fill="FFFF00"/>
        </w:rPr>
        <w:t>[Clinic</w:t>
      </w:r>
      <w:r>
        <w:rPr>
          <w:color w:val="363836"/>
          <w:spacing w:val="-6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Website</w:t>
      </w:r>
      <w:r>
        <w:rPr>
          <w:color w:val="363836"/>
          <w:spacing w:val="-5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URL]</w:t>
      </w:r>
    </w:p>
    <w:p w14:paraId="088CC96A" w14:textId="77777777" w:rsidR="00C4092C" w:rsidRDefault="00474BC2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8F359B" wp14:editId="060862F0">
                <wp:simplePos x="0" y="0"/>
                <wp:positionH relativeFrom="page">
                  <wp:posOffset>1374775</wp:posOffset>
                </wp:positionH>
                <wp:positionV relativeFrom="paragraph">
                  <wp:posOffset>154305</wp:posOffset>
                </wp:positionV>
                <wp:extent cx="5495925" cy="36830"/>
                <wp:effectExtent l="0" t="0" r="3175" b="1270"/>
                <wp:wrapTopAndBottom/>
                <wp:docPr id="8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5925" cy="36830"/>
                        </a:xfrm>
                        <a:custGeom>
                          <a:avLst/>
                          <a:gdLst>
                            <a:gd name="T0" fmla="+- 0 10819 2165"/>
                            <a:gd name="T1" fmla="*/ T0 w 8655"/>
                            <a:gd name="T2" fmla="+- 0 243 243"/>
                            <a:gd name="T3" fmla="*/ 243 h 58"/>
                            <a:gd name="T4" fmla="+- 0 6480 2165"/>
                            <a:gd name="T5" fmla="*/ T4 w 8655"/>
                            <a:gd name="T6" fmla="+- 0 243 243"/>
                            <a:gd name="T7" fmla="*/ 243 h 58"/>
                            <a:gd name="T8" fmla="+- 0 6437 2165"/>
                            <a:gd name="T9" fmla="*/ T8 w 8655"/>
                            <a:gd name="T10" fmla="+- 0 243 243"/>
                            <a:gd name="T11" fmla="*/ 243 h 58"/>
                            <a:gd name="T12" fmla="+- 0 6422 2165"/>
                            <a:gd name="T13" fmla="*/ T12 w 8655"/>
                            <a:gd name="T14" fmla="+- 0 243 243"/>
                            <a:gd name="T15" fmla="*/ 243 h 58"/>
                            <a:gd name="T16" fmla="+- 0 2165 2165"/>
                            <a:gd name="T17" fmla="*/ T16 w 8655"/>
                            <a:gd name="T18" fmla="+- 0 243 243"/>
                            <a:gd name="T19" fmla="*/ 243 h 58"/>
                            <a:gd name="T20" fmla="+- 0 2165 2165"/>
                            <a:gd name="T21" fmla="*/ T20 w 8655"/>
                            <a:gd name="T22" fmla="+- 0 300 243"/>
                            <a:gd name="T23" fmla="*/ 300 h 58"/>
                            <a:gd name="T24" fmla="+- 0 6422 2165"/>
                            <a:gd name="T25" fmla="*/ T24 w 8655"/>
                            <a:gd name="T26" fmla="+- 0 300 243"/>
                            <a:gd name="T27" fmla="*/ 300 h 58"/>
                            <a:gd name="T28" fmla="+- 0 6437 2165"/>
                            <a:gd name="T29" fmla="*/ T28 w 8655"/>
                            <a:gd name="T30" fmla="+- 0 300 243"/>
                            <a:gd name="T31" fmla="*/ 300 h 58"/>
                            <a:gd name="T32" fmla="+- 0 6480 2165"/>
                            <a:gd name="T33" fmla="*/ T32 w 8655"/>
                            <a:gd name="T34" fmla="+- 0 300 243"/>
                            <a:gd name="T35" fmla="*/ 300 h 58"/>
                            <a:gd name="T36" fmla="+- 0 10819 2165"/>
                            <a:gd name="T37" fmla="*/ T36 w 8655"/>
                            <a:gd name="T38" fmla="+- 0 300 243"/>
                            <a:gd name="T39" fmla="*/ 300 h 58"/>
                            <a:gd name="T40" fmla="+- 0 10819 2165"/>
                            <a:gd name="T41" fmla="*/ T40 w 8655"/>
                            <a:gd name="T42" fmla="+- 0 243 243"/>
                            <a:gd name="T43" fmla="*/ 243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655" h="58">
                              <a:moveTo>
                                <a:pt x="8654" y="0"/>
                              </a:moveTo>
                              <a:lnTo>
                                <a:pt x="4315" y="0"/>
                              </a:lnTo>
                              <a:lnTo>
                                <a:pt x="4272" y="0"/>
                              </a:lnTo>
                              <a:lnTo>
                                <a:pt x="4257" y="0"/>
                              </a:lnTo>
                              <a:lnTo>
                                <a:pt x="0" y="0"/>
                              </a:lnTo>
                              <a:lnTo>
                                <a:pt x="0" y="57"/>
                              </a:lnTo>
                              <a:lnTo>
                                <a:pt x="4257" y="57"/>
                              </a:lnTo>
                              <a:lnTo>
                                <a:pt x="4272" y="57"/>
                              </a:lnTo>
                              <a:lnTo>
                                <a:pt x="4315" y="57"/>
                              </a:lnTo>
                              <a:lnTo>
                                <a:pt x="8654" y="57"/>
                              </a:lnTo>
                              <a:lnTo>
                                <a:pt x="8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D7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docshape18" style="position:absolute;margin-left:108.25pt;margin-top:12.15pt;width:432.75pt;height:2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5,58" o:spid="_x0000_s1026" fillcolor="#d6d7d6" stroked="f" path="m8654,l4315,r-43,l4257,,,,,57r4257,l4272,57r43,l8654,57r,-57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" w14:anchorId="723F7A75">
                <v:path arrowok="t" o:connecttype="custom" o:connectlocs="5495290,154305;2740025,154305;2712720,154305;2703195,154305;0,154305;0,190500;2703195,190500;2712720,190500;2740025,190500;5495290,190500;5495290,154305" o:connectangles="0,0,0,0,0,0,0,0,0,0,0"/>
                <w10:wrap type="topAndBottom" anchorx="page"/>
              </v:shape>
            </w:pict>
          </mc:Fallback>
        </mc:AlternateContent>
      </w:r>
    </w:p>
    <w:p w14:paraId="1C178F13" w14:textId="77777777" w:rsidR="00C4092C" w:rsidRDefault="00C4092C">
      <w:pPr>
        <w:pStyle w:val="BodyText"/>
        <w:rPr>
          <w:sz w:val="20"/>
        </w:rPr>
      </w:pPr>
    </w:p>
    <w:p w14:paraId="4ED87BC8" w14:textId="77777777" w:rsidR="00C4092C" w:rsidRDefault="00C4092C">
      <w:pPr>
        <w:pStyle w:val="BodyText"/>
        <w:spacing w:before="8"/>
        <w:rPr>
          <w:sz w:val="21"/>
        </w:rPr>
      </w:pPr>
    </w:p>
    <w:p w14:paraId="6211841E" w14:textId="77777777" w:rsidR="00C4092C" w:rsidRDefault="00574B7D">
      <w:pPr>
        <w:ind w:left="459"/>
        <w:rPr>
          <w:b/>
        </w:rPr>
      </w:pPr>
      <w:r>
        <w:rPr>
          <w:b/>
          <w:color w:val="000000"/>
          <w:shd w:val="clear" w:color="auto" w:fill="FFFF00"/>
        </w:rPr>
        <w:t>[Date</w:t>
      </w:r>
      <w:r>
        <w:rPr>
          <w:b/>
          <w:color w:val="000000"/>
        </w:rPr>
        <w:t>]</w:t>
      </w:r>
    </w:p>
    <w:p w14:paraId="55065248" w14:textId="5A1110D0" w:rsidR="00C4092C" w:rsidRDefault="00574B7D">
      <w:pPr>
        <w:pStyle w:val="Title"/>
        <w:spacing w:line="276" w:lineRule="auto"/>
      </w:pPr>
      <w:r>
        <w:rPr>
          <w:color w:val="F15623"/>
        </w:rPr>
        <w:t xml:space="preserve">Attention </w:t>
      </w:r>
      <w:r w:rsidR="00474BC2">
        <w:rPr>
          <w:color w:val="F15623"/>
        </w:rPr>
        <w:t>M</w:t>
      </w:r>
      <w:r>
        <w:rPr>
          <w:color w:val="F15623"/>
        </w:rPr>
        <w:t>edicare-eligible patients:</w:t>
      </w:r>
      <w:r>
        <w:rPr>
          <w:color w:val="F15623"/>
          <w:spacing w:val="-86"/>
        </w:rPr>
        <w:t xml:space="preserve"> </w:t>
      </w:r>
      <w:r>
        <w:rPr>
          <w:color w:val="F15623"/>
        </w:rPr>
        <w:t>Important</w:t>
      </w:r>
      <w:r>
        <w:rPr>
          <w:color w:val="F15623"/>
          <w:spacing w:val="-3"/>
        </w:rPr>
        <w:t xml:space="preserve"> </w:t>
      </w:r>
      <w:r>
        <w:rPr>
          <w:color w:val="F15623"/>
        </w:rPr>
        <w:t>insurance</w:t>
      </w:r>
      <w:r>
        <w:rPr>
          <w:color w:val="F15623"/>
          <w:spacing w:val="-2"/>
        </w:rPr>
        <w:t xml:space="preserve"> </w:t>
      </w:r>
      <w:r>
        <w:rPr>
          <w:color w:val="F15623"/>
        </w:rPr>
        <w:t>information</w:t>
      </w:r>
    </w:p>
    <w:p w14:paraId="6E8F76C2" w14:textId="77777777" w:rsidR="00C4092C" w:rsidRDefault="00C4092C">
      <w:pPr>
        <w:pStyle w:val="BodyText"/>
        <w:rPr>
          <w:b/>
          <w:sz w:val="31"/>
        </w:rPr>
      </w:pPr>
    </w:p>
    <w:p w14:paraId="10CBF22E" w14:textId="77777777" w:rsidR="00C4092C" w:rsidRDefault="00574B7D">
      <w:pPr>
        <w:pStyle w:val="BodyText"/>
        <w:spacing w:line="278" w:lineRule="auto"/>
        <w:ind w:left="459" w:right="633"/>
      </w:pPr>
      <w:r>
        <w:t xml:space="preserve">Medicare’s Annual Enrollment Period (AEP) begins </w:t>
      </w:r>
      <w:proofErr w:type="gramStart"/>
      <w:r>
        <w:t>shortly</w:t>
      </w:r>
      <w:proofErr w:type="gramEnd"/>
      <w:r>
        <w:t xml:space="preserve"> and we want to take this</w:t>
      </w:r>
      <w:r>
        <w:rPr>
          <w:spacing w:val="-60"/>
        </w:rPr>
        <w:t xml:space="preserve"> </w:t>
      </w:r>
      <w:r>
        <w:rPr>
          <w:color w:val="363836"/>
        </w:rPr>
        <w:t>opportunity</w:t>
      </w:r>
      <w:r>
        <w:rPr>
          <w:color w:val="363836"/>
          <w:spacing w:val="-3"/>
        </w:rPr>
        <w:t xml:space="preserve"> </w:t>
      </w:r>
      <w:r>
        <w:rPr>
          <w:color w:val="363836"/>
        </w:rPr>
        <w:t>to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remind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you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of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the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Medicare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Advantage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plans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that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we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accept:</w:t>
      </w:r>
    </w:p>
    <w:p w14:paraId="7B16925E" w14:textId="77777777" w:rsidR="00C4092C" w:rsidRDefault="00C4092C">
      <w:pPr>
        <w:pStyle w:val="BodyText"/>
        <w:spacing w:before="7"/>
      </w:pPr>
    </w:p>
    <w:p w14:paraId="2BFA212D" w14:textId="77777777" w:rsidR="00C4092C" w:rsidRDefault="00C4092C">
      <w:pPr>
        <w:sectPr w:rsidR="00C4092C">
          <w:footerReference w:type="default" r:id="rId7"/>
          <w:type w:val="continuous"/>
          <w:pgSz w:w="12240" w:h="15840"/>
          <w:pgMar w:top="1380" w:right="1300" w:bottom="1460" w:left="1720" w:header="0" w:footer="1277" w:gutter="0"/>
          <w:pgNumType w:start="1"/>
          <w:cols w:space="720"/>
        </w:sectPr>
      </w:pPr>
    </w:p>
    <w:p w14:paraId="35D78D18" w14:textId="77777777" w:rsidR="00C4092C" w:rsidRDefault="00574B7D">
      <w:pPr>
        <w:pStyle w:val="ListParagraph"/>
        <w:numPr>
          <w:ilvl w:val="0"/>
          <w:numId w:val="1"/>
        </w:numPr>
        <w:tabs>
          <w:tab w:val="left" w:pos="676"/>
        </w:tabs>
        <w:spacing w:before="94"/>
        <w:ind w:hanging="217"/>
      </w:pPr>
      <w:r>
        <w:rPr>
          <w:color w:val="363836"/>
          <w:shd w:val="clear" w:color="auto" w:fill="FFFF00"/>
        </w:rPr>
        <w:t>Carrier/Plan</w:t>
      </w:r>
      <w:r>
        <w:rPr>
          <w:color w:val="363836"/>
          <w:spacing w:val="-5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One</w:t>
      </w:r>
    </w:p>
    <w:p w14:paraId="294CB214" w14:textId="77777777" w:rsidR="00C4092C" w:rsidRDefault="00574B7D">
      <w:pPr>
        <w:pStyle w:val="ListParagraph"/>
        <w:numPr>
          <w:ilvl w:val="0"/>
          <w:numId w:val="1"/>
        </w:numPr>
        <w:tabs>
          <w:tab w:val="left" w:pos="676"/>
        </w:tabs>
        <w:spacing w:before="131"/>
        <w:ind w:hanging="217"/>
      </w:pPr>
      <w:r>
        <w:rPr>
          <w:color w:val="363836"/>
          <w:shd w:val="clear" w:color="auto" w:fill="FFFF00"/>
        </w:rPr>
        <w:t>Carrier/Plan</w:t>
      </w:r>
      <w:r>
        <w:rPr>
          <w:color w:val="363836"/>
          <w:spacing w:val="-5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Three</w:t>
      </w:r>
    </w:p>
    <w:p w14:paraId="7E58735E" w14:textId="77777777" w:rsidR="00C4092C" w:rsidRDefault="00574B7D">
      <w:pPr>
        <w:pStyle w:val="ListParagraph"/>
        <w:numPr>
          <w:ilvl w:val="0"/>
          <w:numId w:val="1"/>
        </w:numPr>
        <w:tabs>
          <w:tab w:val="left" w:pos="676"/>
        </w:tabs>
        <w:ind w:hanging="217"/>
      </w:pPr>
      <w:r>
        <w:rPr>
          <w:color w:val="363836"/>
          <w:shd w:val="clear" w:color="auto" w:fill="FFFF00"/>
        </w:rPr>
        <w:t>Carrier/Plan</w:t>
      </w:r>
      <w:r>
        <w:rPr>
          <w:color w:val="363836"/>
          <w:spacing w:val="-5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Five</w:t>
      </w:r>
    </w:p>
    <w:p w14:paraId="224ECFA4" w14:textId="77777777" w:rsidR="00C4092C" w:rsidRDefault="00574B7D">
      <w:pPr>
        <w:pStyle w:val="ListParagraph"/>
        <w:numPr>
          <w:ilvl w:val="0"/>
          <w:numId w:val="1"/>
        </w:numPr>
        <w:tabs>
          <w:tab w:val="left" w:pos="676"/>
        </w:tabs>
        <w:ind w:hanging="217"/>
      </w:pPr>
      <w:r>
        <w:rPr>
          <w:color w:val="363836"/>
          <w:shd w:val="clear" w:color="auto" w:fill="FFFF00"/>
        </w:rPr>
        <w:t>Carrier/Plan</w:t>
      </w:r>
      <w:r>
        <w:rPr>
          <w:color w:val="363836"/>
          <w:spacing w:val="-6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Seven</w:t>
      </w:r>
    </w:p>
    <w:p w14:paraId="44808F09" w14:textId="77777777" w:rsidR="00C4092C" w:rsidRDefault="00574B7D">
      <w:pPr>
        <w:pStyle w:val="ListParagraph"/>
        <w:numPr>
          <w:ilvl w:val="0"/>
          <w:numId w:val="1"/>
        </w:numPr>
        <w:tabs>
          <w:tab w:val="left" w:pos="676"/>
        </w:tabs>
        <w:spacing w:before="94"/>
        <w:ind w:hanging="217"/>
      </w:pPr>
      <w:r>
        <w:rPr>
          <w:color w:val="363836"/>
          <w:spacing w:val="-1"/>
          <w:shd w:val="clear" w:color="auto" w:fill="FFFF00"/>
        </w:rPr>
        <w:br w:type="column"/>
      </w:r>
      <w:r>
        <w:rPr>
          <w:color w:val="363836"/>
          <w:shd w:val="clear" w:color="auto" w:fill="FFFF00"/>
        </w:rPr>
        <w:t>Carrier/Plan</w:t>
      </w:r>
      <w:r>
        <w:rPr>
          <w:color w:val="363836"/>
          <w:spacing w:val="-10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Two</w:t>
      </w:r>
    </w:p>
    <w:p w14:paraId="12FC188D" w14:textId="77777777" w:rsidR="00C4092C" w:rsidRDefault="00574B7D">
      <w:pPr>
        <w:pStyle w:val="ListParagraph"/>
        <w:numPr>
          <w:ilvl w:val="0"/>
          <w:numId w:val="1"/>
        </w:numPr>
        <w:tabs>
          <w:tab w:val="left" w:pos="676"/>
        </w:tabs>
        <w:spacing w:before="131"/>
        <w:ind w:hanging="217"/>
      </w:pPr>
      <w:r>
        <w:rPr>
          <w:color w:val="363836"/>
          <w:shd w:val="clear" w:color="auto" w:fill="FFFF00"/>
        </w:rPr>
        <w:t>Carrier/Plan</w:t>
      </w:r>
      <w:r>
        <w:rPr>
          <w:color w:val="363836"/>
          <w:spacing w:val="-10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Four</w:t>
      </w:r>
    </w:p>
    <w:p w14:paraId="6C468940" w14:textId="77777777" w:rsidR="00C4092C" w:rsidRDefault="00574B7D">
      <w:pPr>
        <w:pStyle w:val="ListParagraph"/>
        <w:numPr>
          <w:ilvl w:val="0"/>
          <w:numId w:val="1"/>
        </w:numPr>
        <w:tabs>
          <w:tab w:val="left" w:pos="676"/>
        </w:tabs>
        <w:ind w:hanging="217"/>
      </w:pPr>
      <w:r>
        <w:rPr>
          <w:color w:val="363836"/>
          <w:shd w:val="clear" w:color="auto" w:fill="FFFF00"/>
        </w:rPr>
        <w:t>Carrier/Plan</w:t>
      </w:r>
      <w:r>
        <w:rPr>
          <w:color w:val="363836"/>
          <w:spacing w:val="-5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Six</w:t>
      </w:r>
    </w:p>
    <w:p w14:paraId="690C46A5" w14:textId="77777777" w:rsidR="00C4092C" w:rsidRDefault="00574B7D">
      <w:pPr>
        <w:pStyle w:val="ListParagraph"/>
        <w:numPr>
          <w:ilvl w:val="0"/>
          <w:numId w:val="1"/>
        </w:numPr>
        <w:tabs>
          <w:tab w:val="left" w:pos="676"/>
        </w:tabs>
        <w:ind w:hanging="217"/>
      </w:pPr>
      <w:r>
        <w:rPr>
          <w:color w:val="363836"/>
          <w:shd w:val="clear" w:color="auto" w:fill="FFFF00"/>
        </w:rPr>
        <w:t>Carrier/Plan</w:t>
      </w:r>
      <w:r>
        <w:rPr>
          <w:color w:val="363836"/>
          <w:spacing w:val="-6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Eight</w:t>
      </w:r>
    </w:p>
    <w:p w14:paraId="16FF2573" w14:textId="77777777" w:rsidR="00C4092C" w:rsidRDefault="00C4092C">
      <w:pPr>
        <w:sectPr w:rsidR="00C4092C">
          <w:type w:val="continuous"/>
          <w:pgSz w:w="12240" w:h="15840"/>
          <w:pgMar w:top="1380" w:right="1300" w:bottom="1460" w:left="1720" w:header="0" w:footer="1277" w:gutter="0"/>
          <w:cols w:num="2" w:space="720" w:equalWidth="0">
            <w:col w:w="2575" w:space="2465"/>
            <w:col w:w="4180"/>
          </w:cols>
        </w:sectPr>
      </w:pPr>
    </w:p>
    <w:p w14:paraId="554C69C5" w14:textId="163050A8" w:rsidR="00C4092C" w:rsidRDefault="00C4092C">
      <w:pPr>
        <w:pStyle w:val="BodyText"/>
        <w:spacing w:before="11"/>
        <w:rPr>
          <w:sz w:val="27"/>
        </w:rPr>
      </w:pPr>
    </w:p>
    <w:p w14:paraId="6F827EDC" w14:textId="77777777" w:rsidR="00C4092C" w:rsidRDefault="00574B7D">
      <w:pPr>
        <w:pStyle w:val="BodyText"/>
        <w:spacing w:before="93" w:line="278" w:lineRule="auto"/>
        <w:ind w:left="459"/>
      </w:pPr>
      <w:r>
        <w:rPr>
          <w:color w:val="363836"/>
        </w:rPr>
        <w:t>We</w:t>
      </w:r>
      <w:r>
        <w:rPr>
          <w:color w:val="363836"/>
          <w:spacing w:val="-3"/>
        </w:rPr>
        <w:t xml:space="preserve"> </w:t>
      </w:r>
      <w:r>
        <w:rPr>
          <w:color w:val="363836"/>
        </w:rPr>
        <w:t>also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want</w:t>
      </w:r>
      <w:r>
        <w:rPr>
          <w:color w:val="363836"/>
          <w:spacing w:val="-3"/>
        </w:rPr>
        <w:t xml:space="preserve"> </w:t>
      </w:r>
      <w:r>
        <w:rPr>
          <w:color w:val="363836"/>
        </w:rPr>
        <w:t>to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encourage</w:t>
      </w:r>
      <w:r>
        <w:rPr>
          <w:color w:val="363836"/>
          <w:spacing w:val="-3"/>
        </w:rPr>
        <w:t xml:space="preserve"> </w:t>
      </w:r>
      <w:r>
        <w:rPr>
          <w:color w:val="363836"/>
        </w:rPr>
        <w:t>you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to</w:t>
      </w:r>
      <w:r>
        <w:rPr>
          <w:color w:val="363836"/>
          <w:spacing w:val="-3"/>
        </w:rPr>
        <w:t xml:space="preserve"> </w:t>
      </w:r>
      <w:r>
        <w:rPr>
          <w:color w:val="363836"/>
        </w:rPr>
        <w:t>take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time</w:t>
      </w:r>
      <w:r>
        <w:rPr>
          <w:color w:val="363836"/>
          <w:spacing w:val="-3"/>
        </w:rPr>
        <w:t xml:space="preserve"> </w:t>
      </w:r>
      <w:r>
        <w:rPr>
          <w:color w:val="363836"/>
        </w:rPr>
        <w:t>every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year</w:t>
      </w:r>
      <w:r>
        <w:rPr>
          <w:color w:val="363836"/>
          <w:spacing w:val="-3"/>
        </w:rPr>
        <w:t xml:space="preserve"> </w:t>
      </w:r>
      <w:r>
        <w:rPr>
          <w:color w:val="363836"/>
        </w:rPr>
        <w:t>to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review</w:t>
      </w:r>
      <w:r>
        <w:rPr>
          <w:color w:val="363836"/>
          <w:spacing w:val="-3"/>
        </w:rPr>
        <w:t xml:space="preserve"> </w:t>
      </w:r>
      <w:r>
        <w:rPr>
          <w:color w:val="363836"/>
        </w:rPr>
        <w:t>your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existing</w:t>
      </w:r>
      <w:r>
        <w:rPr>
          <w:color w:val="363836"/>
          <w:spacing w:val="-3"/>
        </w:rPr>
        <w:t xml:space="preserve"> </w:t>
      </w:r>
      <w:r>
        <w:rPr>
          <w:color w:val="363836"/>
        </w:rPr>
        <w:t>plan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and</w:t>
      </w:r>
      <w:r>
        <w:rPr>
          <w:color w:val="363836"/>
          <w:spacing w:val="-58"/>
        </w:rPr>
        <w:t xml:space="preserve"> </w:t>
      </w:r>
      <w:r>
        <w:rPr>
          <w:color w:val="363836"/>
        </w:rPr>
        <w:t>any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changes</w:t>
      </w:r>
      <w:r>
        <w:rPr>
          <w:color w:val="363836"/>
          <w:spacing w:val="-1"/>
        </w:rPr>
        <w:t xml:space="preserve"> </w:t>
      </w:r>
      <w:r>
        <w:rPr>
          <w:color w:val="363836"/>
        </w:rPr>
        <w:t>the</w:t>
      </w:r>
      <w:r>
        <w:rPr>
          <w:color w:val="363836"/>
          <w:spacing w:val="-1"/>
        </w:rPr>
        <w:t xml:space="preserve"> </w:t>
      </w:r>
      <w:r>
        <w:rPr>
          <w:color w:val="363836"/>
        </w:rPr>
        <w:t>plan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has</w:t>
      </w:r>
      <w:r>
        <w:rPr>
          <w:color w:val="363836"/>
          <w:spacing w:val="-1"/>
        </w:rPr>
        <w:t xml:space="preserve"> </w:t>
      </w:r>
      <w:r>
        <w:rPr>
          <w:color w:val="363836"/>
        </w:rPr>
        <w:t>announced</w:t>
      </w:r>
      <w:r>
        <w:rPr>
          <w:color w:val="363836"/>
          <w:spacing w:val="-1"/>
        </w:rPr>
        <w:t xml:space="preserve"> </w:t>
      </w:r>
      <w:r>
        <w:rPr>
          <w:color w:val="363836"/>
        </w:rPr>
        <w:t>for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the</w:t>
      </w:r>
      <w:r>
        <w:rPr>
          <w:color w:val="363836"/>
          <w:spacing w:val="-1"/>
        </w:rPr>
        <w:t xml:space="preserve"> </w:t>
      </w:r>
      <w:r>
        <w:rPr>
          <w:color w:val="363836"/>
        </w:rPr>
        <w:t>coming</w:t>
      </w:r>
      <w:r>
        <w:rPr>
          <w:color w:val="363836"/>
          <w:spacing w:val="-1"/>
        </w:rPr>
        <w:t xml:space="preserve"> </w:t>
      </w:r>
      <w:r>
        <w:rPr>
          <w:color w:val="363836"/>
        </w:rPr>
        <w:t>year.</w:t>
      </w:r>
    </w:p>
    <w:p w14:paraId="7C49A505" w14:textId="77777777" w:rsidR="00C4092C" w:rsidRDefault="00C4092C">
      <w:pPr>
        <w:pStyle w:val="BodyText"/>
        <w:spacing w:before="11"/>
        <w:rPr>
          <w:sz w:val="24"/>
        </w:rPr>
      </w:pPr>
    </w:p>
    <w:p w14:paraId="304CAE9F" w14:textId="77777777" w:rsidR="00C4092C" w:rsidRDefault="00574B7D">
      <w:pPr>
        <w:pStyle w:val="BodyText"/>
        <w:spacing w:line="276" w:lineRule="auto"/>
        <w:ind w:left="459" w:right="364"/>
      </w:pPr>
      <w:r>
        <w:rPr>
          <w:color w:val="363836"/>
        </w:rPr>
        <w:t>Premiums, benefits, medications on the plan’s drug list, as well as participating</w:t>
      </w:r>
      <w:r>
        <w:rPr>
          <w:color w:val="363836"/>
          <w:spacing w:val="1"/>
        </w:rPr>
        <w:t xml:space="preserve"> </w:t>
      </w:r>
      <w:r>
        <w:rPr>
          <w:color w:val="363836"/>
        </w:rPr>
        <w:t>healthcare providers can change from year to year. Your own health and lifestyle may</w:t>
      </w:r>
      <w:r>
        <w:rPr>
          <w:color w:val="363836"/>
          <w:spacing w:val="-59"/>
        </w:rPr>
        <w:t xml:space="preserve"> </w:t>
      </w:r>
      <w:r>
        <w:rPr>
          <w:color w:val="363836"/>
        </w:rPr>
        <w:t>have changed as well. It’s very important to evaluate your current coverage and check</w:t>
      </w:r>
      <w:r>
        <w:rPr>
          <w:color w:val="363836"/>
          <w:spacing w:val="-60"/>
        </w:rPr>
        <w:t xml:space="preserve"> </w:t>
      </w:r>
      <w:r>
        <w:rPr>
          <w:color w:val="363836"/>
        </w:rPr>
        <w:t>for other available plan options to make informed choices about any necessary</w:t>
      </w:r>
      <w:r>
        <w:rPr>
          <w:color w:val="363836"/>
          <w:spacing w:val="1"/>
        </w:rPr>
        <w:t xml:space="preserve"> </w:t>
      </w:r>
      <w:r>
        <w:rPr>
          <w:color w:val="363836"/>
        </w:rPr>
        <w:t>adjustments.</w:t>
      </w:r>
    </w:p>
    <w:p w14:paraId="08D3E2B5" w14:textId="77777777" w:rsidR="00C4092C" w:rsidRDefault="00C4092C">
      <w:pPr>
        <w:pStyle w:val="BodyText"/>
        <w:spacing w:before="5"/>
        <w:rPr>
          <w:sz w:val="25"/>
        </w:rPr>
      </w:pPr>
    </w:p>
    <w:p w14:paraId="43ACDE2B" w14:textId="77777777" w:rsidR="00C4092C" w:rsidRDefault="00574B7D">
      <w:pPr>
        <w:spacing w:line="276" w:lineRule="auto"/>
        <w:ind w:left="459" w:right="217"/>
      </w:pPr>
      <w:r>
        <w:rPr>
          <w:color w:val="363836"/>
        </w:rPr>
        <w:t xml:space="preserve">As a reminder, </w:t>
      </w:r>
      <w:r w:rsidRPr="416F722A">
        <w:rPr>
          <w:b/>
          <w:bCs/>
          <w:color w:val="363836"/>
        </w:rPr>
        <w:t>the Medicare Annual Enrollment Period begins on October 15 and</w:t>
      </w:r>
      <w:r w:rsidRPr="416F722A">
        <w:rPr>
          <w:b/>
          <w:bCs/>
          <w:color w:val="363836"/>
          <w:spacing w:val="1"/>
        </w:rPr>
        <w:t xml:space="preserve"> </w:t>
      </w:r>
      <w:r w:rsidRPr="416F722A">
        <w:rPr>
          <w:b/>
          <w:bCs/>
          <w:color w:val="363836"/>
        </w:rPr>
        <w:t>runs through December 7</w:t>
      </w:r>
      <w:r>
        <w:rPr>
          <w:color w:val="363836"/>
        </w:rPr>
        <w:t xml:space="preserve">. For most Medicare-eligible individuals this is the </w:t>
      </w:r>
      <w:r>
        <w:rPr>
          <w:color w:val="363836"/>
          <w:u w:val="single" w:color="363836"/>
        </w:rPr>
        <w:t>only</w:t>
      </w:r>
      <w:r>
        <w:rPr>
          <w:color w:val="363836"/>
        </w:rPr>
        <w:t xml:space="preserve"> time</w:t>
      </w:r>
      <w:r>
        <w:rPr>
          <w:color w:val="363836"/>
          <w:spacing w:val="1"/>
        </w:rPr>
        <w:t xml:space="preserve"> during the</w:t>
      </w:r>
      <w:r>
        <w:rPr>
          <w:color w:val="363836"/>
        </w:rPr>
        <w:t xml:space="preserve"> year to make changes to your Medicare Advantage Part C plan or</w:t>
      </w:r>
      <w:r>
        <w:rPr>
          <w:color w:val="363836"/>
          <w:spacing w:val="-60"/>
        </w:rPr>
        <w:t xml:space="preserve"> </w:t>
      </w:r>
      <w:r>
        <w:rPr>
          <w:color w:val="363836"/>
        </w:rPr>
        <w:t>your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Medicare</w:t>
      </w:r>
      <w:r>
        <w:rPr>
          <w:color w:val="363836"/>
          <w:spacing w:val="-1"/>
        </w:rPr>
        <w:t xml:space="preserve"> </w:t>
      </w:r>
      <w:r>
        <w:rPr>
          <w:color w:val="363836"/>
        </w:rPr>
        <w:t>Part</w:t>
      </w:r>
      <w:r>
        <w:rPr>
          <w:color w:val="363836"/>
          <w:spacing w:val="-1"/>
        </w:rPr>
        <w:t xml:space="preserve"> </w:t>
      </w:r>
      <w:r>
        <w:rPr>
          <w:color w:val="363836"/>
        </w:rPr>
        <w:t>D</w:t>
      </w:r>
      <w:r>
        <w:rPr>
          <w:color w:val="363836"/>
          <w:spacing w:val="-1"/>
        </w:rPr>
        <w:t xml:space="preserve"> </w:t>
      </w:r>
      <w:r>
        <w:rPr>
          <w:color w:val="363836"/>
        </w:rPr>
        <w:t>drug</w:t>
      </w:r>
      <w:r>
        <w:rPr>
          <w:color w:val="363836"/>
          <w:spacing w:val="-1"/>
        </w:rPr>
        <w:t xml:space="preserve"> </w:t>
      </w:r>
      <w:r>
        <w:rPr>
          <w:color w:val="363836"/>
        </w:rPr>
        <w:t>coverage.</w:t>
      </w:r>
    </w:p>
    <w:p w14:paraId="59D3FC19" w14:textId="77777777" w:rsidR="00C4092C" w:rsidRDefault="00574B7D">
      <w:pPr>
        <w:pStyle w:val="BodyText"/>
        <w:spacing w:before="161" w:line="276" w:lineRule="auto"/>
        <w:ind w:left="459" w:right="110"/>
      </w:pPr>
      <w:r>
        <w:rPr>
          <w:color w:val="363836"/>
        </w:rPr>
        <w:t>We also know that Medicare can be confusing.</w:t>
      </w:r>
      <w:r>
        <w:rPr>
          <w:color w:val="363836"/>
          <w:spacing w:val="1"/>
        </w:rPr>
        <w:t xml:space="preserve"> </w:t>
      </w:r>
      <w:r>
        <w:rPr>
          <w:color w:val="363836"/>
        </w:rPr>
        <w:t xml:space="preserve">That’s why we at </w:t>
      </w:r>
      <w:r>
        <w:rPr>
          <w:color w:val="363836"/>
          <w:shd w:val="clear" w:color="auto" w:fill="FFFF00"/>
        </w:rPr>
        <w:t>[clinic name</w:t>
      </w:r>
      <w:r>
        <w:rPr>
          <w:color w:val="363836"/>
        </w:rPr>
        <w:t>] work with</w:t>
      </w:r>
      <w:r>
        <w:rPr>
          <w:color w:val="363836"/>
          <w:spacing w:val="-59"/>
        </w:rPr>
        <w:t xml:space="preserve"> </w:t>
      </w:r>
      <w:r>
        <w:rPr>
          <w:color w:val="363836"/>
        </w:rPr>
        <w:t>local, independent health insurance professionals to help our patients review their plan</w:t>
      </w:r>
      <w:r>
        <w:rPr>
          <w:color w:val="363836"/>
          <w:spacing w:val="1"/>
        </w:rPr>
        <w:t xml:space="preserve"> </w:t>
      </w:r>
      <w:r>
        <w:rPr>
          <w:color w:val="363836"/>
        </w:rPr>
        <w:t>options and make sure every patient has the right plan to meet their needs. These</w:t>
      </w:r>
      <w:r>
        <w:rPr>
          <w:color w:val="363836"/>
          <w:spacing w:val="1"/>
        </w:rPr>
        <w:t xml:space="preserve"> </w:t>
      </w:r>
      <w:r>
        <w:rPr>
          <w:color w:val="363836"/>
        </w:rPr>
        <w:t>licensed professionals can work with you one-on-one to review your unique situation,</w:t>
      </w:r>
      <w:r>
        <w:rPr>
          <w:color w:val="363836"/>
          <w:spacing w:val="1"/>
        </w:rPr>
        <w:t xml:space="preserve"> </w:t>
      </w:r>
      <w:r>
        <w:rPr>
          <w:color w:val="363836"/>
        </w:rPr>
        <w:t>help evaluate your needs and recommend plans that provide the best coverage for you.</w:t>
      </w:r>
      <w:r>
        <w:rPr>
          <w:color w:val="363836"/>
          <w:spacing w:val="1"/>
        </w:rPr>
        <w:t xml:space="preserve"> </w:t>
      </w:r>
      <w:r>
        <w:rPr>
          <w:color w:val="363836"/>
        </w:rPr>
        <w:t>We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offer</w:t>
      </w:r>
      <w:r>
        <w:rPr>
          <w:color w:val="363836"/>
          <w:spacing w:val="-1"/>
        </w:rPr>
        <w:t xml:space="preserve"> </w:t>
      </w:r>
      <w:r>
        <w:rPr>
          <w:color w:val="363836"/>
        </w:rPr>
        <w:t>this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opportunity</w:t>
      </w:r>
      <w:r>
        <w:rPr>
          <w:color w:val="363836"/>
          <w:spacing w:val="-1"/>
        </w:rPr>
        <w:t xml:space="preserve"> </w:t>
      </w:r>
      <w:r>
        <w:rPr>
          <w:color w:val="363836"/>
        </w:rPr>
        <w:t>purely</w:t>
      </w:r>
      <w:r>
        <w:rPr>
          <w:color w:val="363836"/>
          <w:spacing w:val="-1"/>
        </w:rPr>
        <w:t xml:space="preserve"> </w:t>
      </w:r>
      <w:r>
        <w:rPr>
          <w:color w:val="363836"/>
        </w:rPr>
        <w:t>as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a</w:t>
      </w:r>
      <w:r>
        <w:rPr>
          <w:color w:val="363836"/>
          <w:spacing w:val="-1"/>
        </w:rPr>
        <w:t xml:space="preserve"> </w:t>
      </w:r>
      <w:r>
        <w:rPr>
          <w:color w:val="363836"/>
        </w:rPr>
        <w:t>courtesy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to</w:t>
      </w:r>
      <w:r>
        <w:rPr>
          <w:color w:val="363836"/>
          <w:spacing w:val="-1"/>
        </w:rPr>
        <w:t xml:space="preserve"> </w:t>
      </w:r>
      <w:r>
        <w:rPr>
          <w:color w:val="363836"/>
        </w:rPr>
        <w:t>our</w:t>
      </w:r>
      <w:r>
        <w:rPr>
          <w:color w:val="363836"/>
          <w:spacing w:val="-1"/>
        </w:rPr>
        <w:t xml:space="preserve"> </w:t>
      </w:r>
      <w:r>
        <w:rPr>
          <w:color w:val="363836"/>
        </w:rPr>
        <w:t>patients.</w:t>
      </w:r>
    </w:p>
    <w:p w14:paraId="347B3B2D" w14:textId="77777777" w:rsidR="00C4092C" w:rsidRDefault="00C4092C">
      <w:pPr>
        <w:spacing w:line="276" w:lineRule="auto"/>
        <w:sectPr w:rsidR="00C4092C">
          <w:type w:val="continuous"/>
          <w:pgSz w:w="12240" w:h="15840"/>
          <w:pgMar w:top="1380" w:right="1300" w:bottom="1460" w:left="1720" w:header="0" w:footer="1277" w:gutter="0"/>
          <w:cols w:space="720"/>
        </w:sectPr>
      </w:pPr>
    </w:p>
    <w:p w14:paraId="7699FCFE" w14:textId="780A7AAA" w:rsidR="00C4092C" w:rsidRDefault="00574B7D">
      <w:pPr>
        <w:pStyle w:val="BodyText"/>
        <w:spacing w:before="79" w:line="276" w:lineRule="auto"/>
        <w:ind w:left="459" w:right="633"/>
      </w:pPr>
      <w:r>
        <w:rPr>
          <w:color w:val="363836"/>
        </w:rPr>
        <w:lastRenderedPageBreak/>
        <w:t>If you would like to take advantage of this opportunity to work with a licensed</w:t>
      </w:r>
      <w:r>
        <w:rPr>
          <w:color w:val="363836"/>
          <w:spacing w:val="1"/>
        </w:rPr>
        <w:t xml:space="preserve"> </w:t>
      </w:r>
      <w:r>
        <w:rPr>
          <w:color w:val="363836"/>
        </w:rPr>
        <w:t>professional</w:t>
      </w:r>
      <w:r>
        <w:rPr>
          <w:color w:val="363836"/>
          <w:spacing w:val="-5"/>
        </w:rPr>
        <w:t xml:space="preserve"> </w:t>
      </w:r>
      <w:r>
        <w:rPr>
          <w:color w:val="363836"/>
        </w:rPr>
        <w:t>or</w:t>
      </w:r>
      <w:r>
        <w:rPr>
          <w:color w:val="363836"/>
          <w:spacing w:val="-4"/>
        </w:rPr>
        <w:t xml:space="preserve"> </w:t>
      </w:r>
      <w:r>
        <w:rPr>
          <w:color w:val="363836"/>
        </w:rPr>
        <w:t>attend</w:t>
      </w:r>
      <w:r>
        <w:rPr>
          <w:color w:val="363836"/>
          <w:spacing w:val="-4"/>
        </w:rPr>
        <w:t xml:space="preserve"> </w:t>
      </w:r>
      <w:r>
        <w:rPr>
          <w:color w:val="363836"/>
        </w:rPr>
        <w:t>an</w:t>
      </w:r>
      <w:r>
        <w:rPr>
          <w:color w:val="363836"/>
          <w:spacing w:val="-5"/>
        </w:rPr>
        <w:t xml:space="preserve"> </w:t>
      </w:r>
      <w:r>
        <w:rPr>
          <w:color w:val="363836"/>
        </w:rPr>
        <w:t>in-person</w:t>
      </w:r>
      <w:r>
        <w:rPr>
          <w:color w:val="363836"/>
          <w:spacing w:val="-4"/>
        </w:rPr>
        <w:t xml:space="preserve"> </w:t>
      </w:r>
      <w:r>
        <w:rPr>
          <w:color w:val="363836"/>
        </w:rPr>
        <w:t>or</w:t>
      </w:r>
      <w:r>
        <w:rPr>
          <w:color w:val="363836"/>
          <w:spacing w:val="-4"/>
        </w:rPr>
        <w:t xml:space="preserve"> </w:t>
      </w:r>
      <w:r>
        <w:rPr>
          <w:color w:val="363836"/>
        </w:rPr>
        <w:t>virtual</w:t>
      </w:r>
      <w:r>
        <w:rPr>
          <w:color w:val="363836"/>
          <w:spacing w:val="-5"/>
        </w:rPr>
        <w:t xml:space="preserve"> </w:t>
      </w:r>
      <w:r>
        <w:rPr>
          <w:color w:val="363836"/>
        </w:rPr>
        <w:t>education</w:t>
      </w:r>
      <w:r>
        <w:rPr>
          <w:color w:val="363836"/>
          <w:spacing w:val="-4"/>
        </w:rPr>
        <w:t xml:space="preserve"> </w:t>
      </w:r>
      <w:r>
        <w:rPr>
          <w:color w:val="363836"/>
        </w:rPr>
        <w:t>session,</w:t>
      </w:r>
      <w:r>
        <w:rPr>
          <w:color w:val="363836"/>
          <w:spacing w:val="-4"/>
        </w:rPr>
        <w:t xml:space="preserve"> </w:t>
      </w:r>
      <w:r>
        <w:rPr>
          <w:color w:val="363836"/>
        </w:rPr>
        <w:t>please</w:t>
      </w:r>
      <w:r>
        <w:rPr>
          <w:color w:val="363836"/>
          <w:spacing w:val="-5"/>
        </w:rPr>
        <w:t xml:space="preserve"> </w:t>
      </w:r>
      <w:r w:rsidR="00463591">
        <w:rPr>
          <w:color w:val="363836"/>
        </w:rPr>
        <w:t>call</w:t>
      </w:r>
      <w:r>
        <w:rPr>
          <w:color w:val="363836"/>
        </w:rPr>
        <w:t xml:space="preserve"> </w:t>
      </w:r>
      <w:r>
        <w:rPr>
          <w:color w:val="363836"/>
          <w:shd w:val="clear" w:color="auto" w:fill="FFFF00"/>
        </w:rPr>
        <w:t>[phone numbe</w:t>
      </w:r>
      <w:r w:rsidR="002F66E1">
        <w:rPr>
          <w:color w:val="363836"/>
          <w:shd w:val="clear" w:color="auto" w:fill="FFFF00"/>
        </w:rPr>
        <w:t>r</w:t>
      </w:r>
      <w:r>
        <w:rPr>
          <w:color w:val="363836"/>
          <w:shd w:val="clear" w:color="auto" w:fill="FFFF00"/>
        </w:rPr>
        <w:t>]</w:t>
      </w:r>
      <w:r>
        <w:rPr>
          <w:color w:val="363836"/>
        </w:rPr>
        <w:t xml:space="preserve"> or </w:t>
      </w:r>
      <w:r w:rsidR="00463591">
        <w:rPr>
          <w:color w:val="363836"/>
        </w:rPr>
        <w:t xml:space="preserve">visit </w:t>
      </w:r>
      <w:r w:rsidR="00306F5D" w:rsidRPr="00306F5D">
        <w:rPr>
          <w:color w:val="F15623"/>
          <w:spacing w:val="-1"/>
          <w:u w:val="single"/>
        </w:rPr>
        <w:t>https://medicare-info.catalysthealthnetwork.com</w:t>
      </w:r>
      <w:r w:rsidR="00306F5D">
        <w:rPr>
          <w:color w:val="363836"/>
          <w:spacing w:val="-1"/>
        </w:rPr>
        <w:t>.</w:t>
      </w:r>
    </w:p>
    <w:p w14:paraId="0C8B9FB3" w14:textId="09CC6043" w:rsidR="00C4092C" w:rsidRDefault="00574B7D">
      <w:pPr>
        <w:pStyle w:val="BodyText"/>
        <w:spacing w:before="161" w:line="273" w:lineRule="auto"/>
        <w:ind w:left="459" w:right="422"/>
      </w:pPr>
      <w:r>
        <w:rPr>
          <w:color w:val="363836"/>
        </w:rPr>
        <w:t>You</w:t>
      </w:r>
      <w:r>
        <w:rPr>
          <w:color w:val="363836"/>
          <w:spacing w:val="-4"/>
        </w:rPr>
        <w:t xml:space="preserve"> </w:t>
      </w:r>
      <w:r>
        <w:rPr>
          <w:color w:val="363836"/>
        </w:rPr>
        <w:t>can</w:t>
      </w:r>
      <w:r>
        <w:rPr>
          <w:color w:val="363836"/>
          <w:spacing w:val="-5"/>
        </w:rPr>
        <w:t xml:space="preserve"> </w:t>
      </w:r>
      <w:r>
        <w:rPr>
          <w:color w:val="363836"/>
        </w:rPr>
        <w:t>also</w:t>
      </w:r>
      <w:r>
        <w:rPr>
          <w:color w:val="363836"/>
          <w:spacing w:val="-4"/>
        </w:rPr>
        <w:t xml:space="preserve"> </w:t>
      </w:r>
      <w:r>
        <w:rPr>
          <w:color w:val="363836"/>
        </w:rPr>
        <w:t>find</w:t>
      </w:r>
      <w:r>
        <w:rPr>
          <w:color w:val="363836"/>
          <w:spacing w:val="-4"/>
        </w:rPr>
        <w:t xml:space="preserve"> </w:t>
      </w:r>
      <w:r>
        <w:rPr>
          <w:color w:val="363836"/>
        </w:rPr>
        <w:t>helpful</w:t>
      </w:r>
      <w:r>
        <w:rPr>
          <w:color w:val="363836"/>
          <w:spacing w:val="-4"/>
        </w:rPr>
        <w:t xml:space="preserve"> </w:t>
      </w:r>
      <w:r>
        <w:rPr>
          <w:color w:val="363836"/>
        </w:rPr>
        <w:t>information</w:t>
      </w:r>
      <w:r>
        <w:rPr>
          <w:color w:val="363836"/>
          <w:spacing w:val="-4"/>
        </w:rPr>
        <w:t xml:space="preserve"> </w:t>
      </w:r>
      <w:r>
        <w:rPr>
          <w:color w:val="363836"/>
        </w:rPr>
        <w:t>at</w:t>
      </w:r>
      <w:r>
        <w:rPr>
          <w:color w:val="363836"/>
          <w:spacing w:val="-5"/>
        </w:rPr>
        <w:t xml:space="preserve"> </w:t>
      </w:r>
      <w:hyperlink r:id="rId8">
        <w:r>
          <w:rPr>
            <w:color w:val="F15623"/>
            <w:u w:val="single" w:color="F15623"/>
          </w:rPr>
          <w:t>www.medicare.gov</w:t>
        </w:r>
        <w:r>
          <w:rPr>
            <w:color w:val="F15623"/>
            <w:spacing w:val="-4"/>
          </w:rPr>
          <w:t xml:space="preserve"> </w:t>
        </w:r>
      </w:hyperlink>
      <w:r>
        <w:rPr>
          <w:color w:val="363836"/>
        </w:rPr>
        <w:t>or</w:t>
      </w:r>
      <w:r>
        <w:rPr>
          <w:color w:val="363836"/>
          <w:spacing w:val="-4"/>
        </w:rPr>
        <w:t xml:space="preserve"> </w:t>
      </w:r>
      <w:r>
        <w:rPr>
          <w:color w:val="363836"/>
        </w:rPr>
        <w:t>call</w:t>
      </w:r>
      <w:r>
        <w:rPr>
          <w:color w:val="363836"/>
          <w:spacing w:val="-4"/>
        </w:rPr>
        <w:t xml:space="preserve"> </w:t>
      </w:r>
      <w:r>
        <w:rPr>
          <w:color w:val="363836"/>
        </w:rPr>
        <w:t>1-800-MEDICARE</w:t>
      </w:r>
      <w:r>
        <w:rPr>
          <w:color w:val="363836"/>
          <w:spacing w:val="-58"/>
        </w:rPr>
        <w:t xml:space="preserve"> </w:t>
      </w:r>
      <w:r>
        <w:rPr>
          <w:color w:val="363836"/>
        </w:rPr>
        <w:t>to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learn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more</w:t>
      </w:r>
      <w:r>
        <w:rPr>
          <w:color w:val="363836"/>
          <w:spacing w:val="-1"/>
        </w:rPr>
        <w:t xml:space="preserve"> </w:t>
      </w:r>
      <w:r>
        <w:rPr>
          <w:color w:val="363836"/>
        </w:rPr>
        <w:t>about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your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Medicare</w:t>
      </w:r>
      <w:r>
        <w:rPr>
          <w:color w:val="363836"/>
          <w:spacing w:val="-1"/>
        </w:rPr>
        <w:t xml:space="preserve"> </w:t>
      </w:r>
      <w:r>
        <w:rPr>
          <w:color w:val="363836"/>
        </w:rPr>
        <w:t>and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Medicare</w:t>
      </w:r>
      <w:r>
        <w:rPr>
          <w:color w:val="363836"/>
          <w:spacing w:val="-1"/>
        </w:rPr>
        <w:t xml:space="preserve"> </w:t>
      </w:r>
      <w:r>
        <w:rPr>
          <w:color w:val="363836"/>
        </w:rPr>
        <w:t>Advantage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options</w:t>
      </w:r>
      <w:r w:rsidR="00463591">
        <w:rPr>
          <w:color w:val="363836"/>
        </w:rPr>
        <w:t>.</w:t>
      </w:r>
    </w:p>
    <w:p w14:paraId="637A6094" w14:textId="77777777" w:rsidR="00C4092C" w:rsidRDefault="00C4092C">
      <w:pPr>
        <w:pStyle w:val="BodyText"/>
        <w:spacing w:before="9"/>
        <w:rPr>
          <w:sz w:val="25"/>
        </w:rPr>
      </w:pPr>
    </w:p>
    <w:p w14:paraId="68D803B3" w14:textId="77777777" w:rsidR="00C4092C" w:rsidRDefault="00574B7D">
      <w:pPr>
        <w:pStyle w:val="BodyText"/>
        <w:spacing w:line="276" w:lineRule="auto"/>
        <w:ind w:left="459" w:right="633"/>
      </w:pPr>
      <w:r>
        <w:rPr>
          <w:color w:val="363836"/>
        </w:rPr>
        <w:t>As always, our staff and I would be happy to take time to answer any questions you</w:t>
      </w:r>
      <w:r>
        <w:rPr>
          <w:color w:val="363836"/>
          <w:spacing w:val="-60"/>
        </w:rPr>
        <w:t xml:space="preserve"> </w:t>
      </w:r>
      <w:r>
        <w:rPr>
          <w:color w:val="363836"/>
        </w:rPr>
        <w:t>have.</w:t>
      </w:r>
      <w:r>
        <w:rPr>
          <w:color w:val="363836"/>
          <w:spacing w:val="1"/>
        </w:rPr>
        <w:t xml:space="preserve"> </w:t>
      </w:r>
      <w:r>
        <w:rPr>
          <w:color w:val="363836"/>
        </w:rPr>
        <w:t>We look forward to providing you with the best care and support on your</w:t>
      </w:r>
      <w:r>
        <w:rPr>
          <w:color w:val="363836"/>
          <w:spacing w:val="1"/>
        </w:rPr>
        <w:t xml:space="preserve"> </w:t>
      </w:r>
      <w:r>
        <w:rPr>
          <w:color w:val="363836"/>
        </w:rPr>
        <w:t>wellness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journey.</w:t>
      </w:r>
    </w:p>
    <w:p w14:paraId="4212E67C" w14:textId="77777777" w:rsidR="00C4092C" w:rsidRDefault="00C4092C">
      <w:pPr>
        <w:pStyle w:val="BodyText"/>
        <w:rPr>
          <w:sz w:val="24"/>
        </w:rPr>
      </w:pPr>
    </w:p>
    <w:p w14:paraId="6A20F192" w14:textId="77777777" w:rsidR="00C4092C" w:rsidRDefault="00C4092C">
      <w:pPr>
        <w:pStyle w:val="BodyText"/>
        <w:spacing w:before="1"/>
        <w:rPr>
          <w:sz w:val="29"/>
        </w:rPr>
      </w:pPr>
    </w:p>
    <w:p w14:paraId="0CE055AB" w14:textId="77777777" w:rsidR="00C4092C" w:rsidRDefault="00574B7D">
      <w:pPr>
        <w:pStyle w:val="Heading1"/>
      </w:pPr>
      <w:r>
        <w:rPr>
          <w:color w:val="363836"/>
        </w:rPr>
        <w:t>Sincerely,</w:t>
      </w:r>
    </w:p>
    <w:p w14:paraId="15433C9E" w14:textId="77777777" w:rsidR="00C4092C" w:rsidRDefault="00C4092C">
      <w:pPr>
        <w:pStyle w:val="BodyText"/>
        <w:rPr>
          <w:b/>
          <w:sz w:val="20"/>
        </w:rPr>
      </w:pPr>
    </w:p>
    <w:p w14:paraId="4F79356A" w14:textId="77777777" w:rsidR="00C4092C" w:rsidRDefault="00C4092C">
      <w:pPr>
        <w:pStyle w:val="BodyText"/>
        <w:spacing w:before="4"/>
        <w:rPr>
          <w:b/>
          <w:sz w:val="28"/>
        </w:rPr>
      </w:pPr>
    </w:p>
    <w:p w14:paraId="7803104D" w14:textId="77777777" w:rsidR="00C4092C" w:rsidRDefault="00574B7D">
      <w:pPr>
        <w:pStyle w:val="BodyText"/>
        <w:spacing w:before="94"/>
        <w:ind w:left="459"/>
      </w:pPr>
      <w:r>
        <w:rPr>
          <w:color w:val="363836"/>
          <w:shd w:val="clear" w:color="auto" w:fill="FFFF00"/>
        </w:rPr>
        <w:t>[PCP</w:t>
      </w:r>
      <w:r>
        <w:rPr>
          <w:color w:val="363836"/>
          <w:spacing w:val="-4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Signature</w:t>
      </w:r>
      <w:r>
        <w:rPr>
          <w:color w:val="363836"/>
          <w:spacing w:val="-4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block</w:t>
      </w:r>
      <w:r>
        <w:rPr>
          <w:color w:val="363836"/>
        </w:rPr>
        <w:t>]</w:t>
      </w:r>
    </w:p>
    <w:p w14:paraId="28955049" w14:textId="77777777" w:rsidR="00C4092C" w:rsidRDefault="00574B7D">
      <w:pPr>
        <w:pStyle w:val="BodyText"/>
        <w:spacing w:before="198"/>
        <w:ind w:left="459"/>
        <w:rPr>
          <w:color w:val="363836"/>
        </w:rPr>
      </w:pPr>
      <w:r>
        <w:rPr>
          <w:color w:val="363836"/>
          <w:shd w:val="clear" w:color="auto" w:fill="FFFF00"/>
        </w:rPr>
        <w:t>[Consider</w:t>
      </w:r>
      <w:r>
        <w:rPr>
          <w:color w:val="363836"/>
          <w:spacing w:val="-4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including</w:t>
      </w:r>
      <w:r>
        <w:rPr>
          <w:color w:val="363836"/>
          <w:spacing w:val="-4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a</w:t>
      </w:r>
      <w:r>
        <w:rPr>
          <w:color w:val="363836"/>
          <w:spacing w:val="-3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business</w:t>
      </w:r>
      <w:r>
        <w:rPr>
          <w:color w:val="363836"/>
          <w:spacing w:val="-4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card</w:t>
      </w:r>
      <w:r>
        <w:rPr>
          <w:color w:val="363836"/>
          <w:spacing w:val="-4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for</w:t>
      </w:r>
      <w:r>
        <w:rPr>
          <w:color w:val="363836"/>
          <w:spacing w:val="-3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the</w:t>
      </w:r>
      <w:r>
        <w:rPr>
          <w:color w:val="363836"/>
          <w:spacing w:val="-4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referenced</w:t>
      </w:r>
      <w:r>
        <w:rPr>
          <w:color w:val="363836"/>
          <w:spacing w:val="-3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agent</w:t>
      </w:r>
      <w:r>
        <w:rPr>
          <w:color w:val="363836"/>
        </w:rPr>
        <w:t>]</w:t>
      </w:r>
    </w:p>
    <w:p w14:paraId="482BF023" w14:textId="77777777" w:rsidR="002F66E1" w:rsidRDefault="002F66E1">
      <w:pPr>
        <w:pStyle w:val="BodyText"/>
        <w:spacing w:before="198"/>
        <w:ind w:left="459"/>
        <w:rPr>
          <w:color w:val="363836"/>
        </w:rPr>
      </w:pPr>
    </w:p>
    <w:p w14:paraId="4BCBD78F" w14:textId="77777777" w:rsidR="002F66E1" w:rsidRDefault="002F66E1">
      <w:pPr>
        <w:pStyle w:val="BodyText"/>
        <w:spacing w:before="198"/>
        <w:ind w:left="459"/>
        <w:rPr>
          <w:color w:val="363836"/>
        </w:rPr>
      </w:pPr>
    </w:p>
    <w:p w14:paraId="768B1594" w14:textId="77777777" w:rsidR="002F66E1" w:rsidRDefault="002F66E1">
      <w:pPr>
        <w:pStyle w:val="BodyText"/>
        <w:spacing w:before="198"/>
        <w:ind w:left="459"/>
        <w:rPr>
          <w:color w:val="363836"/>
        </w:rPr>
      </w:pPr>
    </w:p>
    <w:p w14:paraId="1AE9029A" w14:textId="6B954607" w:rsidR="002F66E1" w:rsidRDefault="002F66E1">
      <w:pPr>
        <w:pStyle w:val="BodyText"/>
        <w:spacing w:before="198"/>
        <w:ind w:left="459"/>
        <w:rPr>
          <w:color w:val="363836"/>
        </w:rPr>
      </w:pPr>
      <w:r>
        <w:rPr>
          <w:noProof/>
          <w:color w:val="363836"/>
        </w:rPr>
        <w:drawing>
          <wp:inline distT="0" distB="0" distL="0" distR="0" wp14:anchorId="58AC5D99" wp14:editId="66BDA6E3">
            <wp:extent cx="1816274" cy="531592"/>
            <wp:effectExtent l="0" t="0" r="0" b="1905"/>
            <wp:docPr id="803358638" name="Picture 1" descr="A blu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358638" name="Picture 1" descr="A blue and black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182" cy="55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A5E23" w14:textId="77777777" w:rsidR="002F66E1" w:rsidRDefault="002F66E1">
      <w:pPr>
        <w:pStyle w:val="BodyText"/>
        <w:spacing w:before="198"/>
        <w:ind w:left="459"/>
        <w:rPr>
          <w:color w:val="363836"/>
        </w:rPr>
      </w:pPr>
    </w:p>
    <w:p w14:paraId="3A48E9EB" w14:textId="77777777" w:rsidR="002F66E1" w:rsidRDefault="002F66E1">
      <w:pPr>
        <w:pStyle w:val="BodyText"/>
        <w:spacing w:before="198"/>
        <w:ind w:left="459"/>
      </w:pPr>
    </w:p>
    <w:sectPr w:rsidR="002F66E1">
      <w:pgSz w:w="12240" w:h="15840"/>
      <w:pgMar w:top="1380" w:right="1300" w:bottom="1460" w:left="1720" w:header="0" w:footer="12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01841" w14:textId="77777777" w:rsidR="00AC52BB" w:rsidRDefault="00AC52BB">
      <w:r>
        <w:separator/>
      </w:r>
    </w:p>
  </w:endnote>
  <w:endnote w:type="continuationSeparator" w:id="0">
    <w:p w14:paraId="3D688EB4" w14:textId="77777777" w:rsidR="00AC52BB" w:rsidRDefault="00AC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8447" w14:textId="69C4A6A7" w:rsidR="00C4092C" w:rsidRDefault="00C4092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04FD9" w14:textId="77777777" w:rsidR="00AC52BB" w:rsidRDefault="00AC52BB">
      <w:r>
        <w:separator/>
      </w:r>
    </w:p>
  </w:footnote>
  <w:footnote w:type="continuationSeparator" w:id="0">
    <w:p w14:paraId="090A3E44" w14:textId="77777777" w:rsidR="00AC52BB" w:rsidRDefault="00AC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6CC3"/>
    <w:multiLevelType w:val="hybridMultilevel"/>
    <w:tmpl w:val="648E325A"/>
    <w:lvl w:ilvl="0" w:tplc="33440E9C">
      <w:numFmt w:val="bullet"/>
      <w:lvlText w:val="•"/>
      <w:lvlJc w:val="left"/>
      <w:pPr>
        <w:ind w:left="675" w:hanging="216"/>
      </w:pPr>
      <w:rPr>
        <w:rFonts w:ascii="Arial" w:eastAsia="Arial" w:hAnsi="Arial" w:cs="Arial" w:hint="default"/>
        <w:b w:val="0"/>
        <w:bCs w:val="0"/>
        <w:i w:val="0"/>
        <w:iCs w:val="0"/>
        <w:color w:val="F15623"/>
        <w:w w:val="100"/>
        <w:sz w:val="22"/>
        <w:szCs w:val="22"/>
        <w:shd w:val="clear" w:color="auto" w:fill="FFFF00"/>
        <w:lang w:val="en-US" w:eastAsia="en-US" w:bidi="ar-SA"/>
      </w:rPr>
    </w:lvl>
    <w:lvl w:ilvl="1" w:tplc="E138B5B4">
      <w:numFmt w:val="bullet"/>
      <w:lvlText w:val="•"/>
      <w:lvlJc w:val="left"/>
      <w:pPr>
        <w:ind w:left="869" w:hanging="216"/>
      </w:pPr>
      <w:rPr>
        <w:rFonts w:hint="default"/>
        <w:lang w:val="en-US" w:eastAsia="en-US" w:bidi="ar-SA"/>
      </w:rPr>
    </w:lvl>
    <w:lvl w:ilvl="2" w:tplc="2ADCC984">
      <w:numFmt w:val="bullet"/>
      <w:lvlText w:val="•"/>
      <w:lvlJc w:val="left"/>
      <w:pPr>
        <w:ind w:left="1058" w:hanging="216"/>
      </w:pPr>
      <w:rPr>
        <w:rFonts w:hint="default"/>
        <w:lang w:val="en-US" w:eastAsia="en-US" w:bidi="ar-SA"/>
      </w:rPr>
    </w:lvl>
    <w:lvl w:ilvl="3" w:tplc="5E3EC616">
      <w:numFmt w:val="bullet"/>
      <w:lvlText w:val="•"/>
      <w:lvlJc w:val="left"/>
      <w:pPr>
        <w:ind w:left="1248" w:hanging="216"/>
      </w:pPr>
      <w:rPr>
        <w:rFonts w:hint="default"/>
        <w:lang w:val="en-US" w:eastAsia="en-US" w:bidi="ar-SA"/>
      </w:rPr>
    </w:lvl>
    <w:lvl w:ilvl="4" w:tplc="D6B6B4AC">
      <w:numFmt w:val="bullet"/>
      <w:lvlText w:val="•"/>
      <w:lvlJc w:val="left"/>
      <w:pPr>
        <w:ind w:left="1437" w:hanging="216"/>
      </w:pPr>
      <w:rPr>
        <w:rFonts w:hint="default"/>
        <w:lang w:val="en-US" w:eastAsia="en-US" w:bidi="ar-SA"/>
      </w:rPr>
    </w:lvl>
    <w:lvl w:ilvl="5" w:tplc="A65E070A">
      <w:numFmt w:val="bullet"/>
      <w:lvlText w:val="•"/>
      <w:lvlJc w:val="left"/>
      <w:pPr>
        <w:ind w:left="1627" w:hanging="216"/>
      </w:pPr>
      <w:rPr>
        <w:rFonts w:hint="default"/>
        <w:lang w:val="en-US" w:eastAsia="en-US" w:bidi="ar-SA"/>
      </w:rPr>
    </w:lvl>
    <w:lvl w:ilvl="6" w:tplc="4684C232">
      <w:numFmt w:val="bullet"/>
      <w:lvlText w:val="•"/>
      <w:lvlJc w:val="left"/>
      <w:pPr>
        <w:ind w:left="1816" w:hanging="216"/>
      </w:pPr>
      <w:rPr>
        <w:rFonts w:hint="default"/>
        <w:lang w:val="en-US" w:eastAsia="en-US" w:bidi="ar-SA"/>
      </w:rPr>
    </w:lvl>
    <w:lvl w:ilvl="7" w:tplc="AFCC94B6">
      <w:numFmt w:val="bullet"/>
      <w:lvlText w:val="•"/>
      <w:lvlJc w:val="left"/>
      <w:pPr>
        <w:ind w:left="2006" w:hanging="216"/>
      </w:pPr>
      <w:rPr>
        <w:rFonts w:hint="default"/>
        <w:lang w:val="en-US" w:eastAsia="en-US" w:bidi="ar-SA"/>
      </w:rPr>
    </w:lvl>
    <w:lvl w:ilvl="8" w:tplc="A53EEF68">
      <w:numFmt w:val="bullet"/>
      <w:lvlText w:val="•"/>
      <w:lvlJc w:val="left"/>
      <w:pPr>
        <w:ind w:left="2195" w:hanging="216"/>
      </w:pPr>
      <w:rPr>
        <w:rFonts w:hint="default"/>
        <w:lang w:val="en-US" w:eastAsia="en-US" w:bidi="ar-SA"/>
      </w:rPr>
    </w:lvl>
  </w:abstractNum>
  <w:num w:numId="1" w16cid:durableId="137634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2C"/>
    <w:rsid w:val="000A224E"/>
    <w:rsid w:val="002F66E1"/>
    <w:rsid w:val="00306F5D"/>
    <w:rsid w:val="00336537"/>
    <w:rsid w:val="00463591"/>
    <w:rsid w:val="00474BC2"/>
    <w:rsid w:val="00574B7D"/>
    <w:rsid w:val="005B1354"/>
    <w:rsid w:val="005E5788"/>
    <w:rsid w:val="00AC52BB"/>
    <w:rsid w:val="00C4092C"/>
    <w:rsid w:val="3E54F4D9"/>
    <w:rsid w:val="416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04AC8"/>
  <w15:docId w15:val="{4CC05D9E-6DBC-B449-91B2-980A1B38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5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62"/>
      <w:ind w:left="459" w:right="321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26"/>
      <w:ind w:left="675" w:hanging="21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E57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78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E57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78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306F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care.gov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Medicare-AEP-Affiliation-Letter-Template-062821.docx</dc:title>
  <cp:lastModifiedBy>Marissa Elliott</cp:lastModifiedBy>
  <cp:revision>7</cp:revision>
  <dcterms:created xsi:type="dcterms:W3CDTF">2022-06-17T18:10:00Z</dcterms:created>
  <dcterms:modified xsi:type="dcterms:W3CDTF">2023-09-13T21:33:00Z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Word</vt:lpwstr>
  </property>
  <property fmtid="{D5CDD505-2E9C-101B-9397-08002B2CF9AE}" pid="4" name="LastSaved">
    <vt:filetime>2022-06-17T00:00:00Z</vt:filetime>
  </property>
</Properties>
</file>